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auto"/>
        <w:outlineLvl w:val="9"/>
        <w:rPr>
          <w:rStyle w:val="20"/>
          <w:rFonts w:hint="eastAsia" w:ascii="黑体" w:hAnsi="黑体" w:eastAsia="黑体" w:cs="黑体"/>
          <w:sz w:val="32"/>
          <w:szCs w:val="32"/>
          <w:lang w:val="en-US" w:eastAsia="zh-CN"/>
        </w:rPr>
      </w:pPr>
      <w:bookmarkStart w:id="0" w:name="_GoBack"/>
      <w:r>
        <w:rPr>
          <w:rStyle w:val="20"/>
          <w:rFonts w:hint="eastAsia" w:ascii="黑体" w:hAnsi="黑体" w:eastAsia="黑体" w:cs="黑体"/>
          <w:sz w:val="32"/>
          <w:szCs w:val="32"/>
          <w:lang w:val="zh-CN"/>
        </w:rPr>
        <w:t>附件</w:t>
      </w:r>
      <w:r>
        <w:rPr>
          <w:rStyle w:val="20"/>
          <w:rFonts w:hint="eastAsia" w:ascii="黑体" w:hAnsi="黑体" w:eastAsia="黑体" w:cs="黑体"/>
          <w:sz w:val="32"/>
          <w:szCs w:val="32"/>
          <w:lang w:val="en-US" w:eastAsia="zh-CN"/>
        </w:rPr>
        <w:t>4：</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著作权授权承诺书</w:t>
      </w:r>
    </w:p>
    <w:bookmarkEnd w:id="0"/>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6" w:firstLineChars="227"/>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本单位/本人就授权给2018年宁夏科普作品创作与传播大赛(以下合称“主办方”）参评作品（以下简称“授权作品”）的著作权和内容承诺如下：</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6" w:firstLineChars="227"/>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1.本单位/本人保证具有签署本承诺书并履行相应义务的权利。</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6" w:firstLineChars="227"/>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2.本单位/本人保证对授权作品拥有完整独立著作权，获奖作品的著作权与主办方共有。</w:t>
      </w:r>
      <w:r>
        <w:rPr>
          <w:rFonts w:hint="eastAsia" w:ascii="楷体_GB2312" w:hAnsi="楷体_GB2312" w:eastAsia="楷体_GB2312" w:cs="楷体_GB2312"/>
          <w:b w:val="0"/>
          <w:bCs w:val="0"/>
          <w:sz w:val="32"/>
          <w:szCs w:val="32"/>
          <w:lang w:val="zh-CN" w:eastAsia="zh-CN"/>
        </w:rPr>
        <w:t>宁夏科协将依此拥有获奖作品的发表权、署名权、修改权、保护作品完整权、复制权、发行权、展览权、放映权、广播权、信息网络传播权、设置权、改编权、翻译权和汇编权等权利。大赛结束后一方单独行使著作权时，无需另一方同意，也不再支付费用。</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6" w:firstLineChars="227"/>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本单位/本人保证所有授权作品的版权和内容符合主办方赛事要求，并根据主办方要求提供授权作品的各类版权证明文件，并保证证明文件的真实、合法；主办方对版权证明文件的审核行为不减免本单位/人的任何责任。</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6" w:firstLineChars="227"/>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本单位/本人保证所有授权作品的版权和内容不会违反任何法律法规、不会侵犯任何第三方的版权及其他合法权利，对由于授权作品的内容或权利瑕疵引发的争议或权利纠纷承担全部法律责任，并承担由此给主办方及相关单位/个人造成的全部损失。</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6" w:firstLineChars="227"/>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5.本单位/本人保证所有授权作品的相关作品及作者信息真实有效，并在发生版权纠纷时及时提交上述信息。</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6" w:firstLineChars="227"/>
        <w:jc w:val="left"/>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sz w:val="32"/>
          <w:szCs w:val="32"/>
          <w:lang w:val="en-US" w:eastAsia="zh-CN"/>
        </w:rPr>
        <w:t>6.本承诺书附件：</w:t>
      </w:r>
      <w:r>
        <w:rPr>
          <w:rFonts w:hint="eastAsia" w:ascii="楷体_GB2312" w:hAnsi="楷体_GB2312" w:eastAsia="楷体_GB2312" w:cs="楷体_GB2312"/>
          <w:b/>
          <w:bCs/>
          <w:sz w:val="32"/>
          <w:szCs w:val="32"/>
          <w:lang w:val="en-US" w:eastAsia="zh-CN"/>
        </w:rPr>
        <w:t>著作权人的身份证明，包括身份证、营业执照等有效证件的复印件。</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9" w:firstLineChars="228"/>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特此承诺！</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9" w:firstLineChars="228"/>
        <w:jc w:val="left"/>
        <w:textAlignment w:val="auto"/>
        <w:outlineLvl w:val="9"/>
        <w:rPr>
          <w:rFonts w:hint="eastAsia" w:ascii="楷体_GB2312" w:hAnsi="楷体_GB2312" w:eastAsia="楷体_GB2312" w:cs="楷体_GB2312"/>
          <w:b w:val="0"/>
          <w:bCs w:val="0"/>
          <w:sz w:val="32"/>
          <w:szCs w:val="32"/>
          <w:lang w:val="en-US" w:eastAsia="zh-CN"/>
        </w:rPr>
      </w:pP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9" w:firstLineChars="228"/>
        <w:jc w:val="left"/>
        <w:textAlignment w:val="auto"/>
        <w:outlineLvl w:val="9"/>
        <w:rPr>
          <w:rFonts w:hint="eastAsia" w:ascii="楷体_GB2312" w:hAnsi="楷体_GB2312" w:eastAsia="楷体_GB2312" w:cs="楷体_GB2312"/>
          <w:b w:val="0"/>
          <w:bCs w:val="0"/>
          <w:sz w:val="32"/>
          <w:szCs w:val="32"/>
          <w:lang w:val="en-US" w:eastAsia="zh-CN"/>
        </w:rPr>
      </w:pP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9" w:firstLineChars="228"/>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参赛作品名称：</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3" w:firstLineChars="226"/>
        <w:jc w:val="left"/>
        <w:textAlignment w:val="auto"/>
        <w:outlineLvl w:val="9"/>
        <w:rPr>
          <w:rFonts w:hint="eastAsia" w:ascii="楷体_GB2312" w:hAnsi="楷体_GB2312" w:eastAsia="楷体_GB2312" w:cs="楷体_GB2312"/>
          <w:b w:val="0"/>
          <w:bCs w:val="0"/>
          <w:sz w:val="32"/>
          <w:szCs w:val="32"/>
          <w:lang w:val="en-US" w:eastAsia="zh-CN"/>
        </w:rPr>
      </w:pP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3" w:firstLineChars="226"/>
        <w:jc w:val="left"/>
        <w:textAlignment w:val="auto"/>
        <w:outlineLvl w:val="9"/>
        <w:rPr>
          <w:rFonts w:hint="eastAsia" w:ascii="楷体_GB2312" w:hAnsi="楷体_GB2312" w:eastAsia="楷体_GB2312" w:cs="楷体_GB2312"/>
          <w:b w:val="0"/>
          <w:bCs w:val="0"/>
          <w:sz w:val="32"/>
          <w:szCs w:val="32"/>
          <w:lang w:val="en-US" w:eastAsia="zh-CN"/>
        </w:rPr>
      </w:pP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9" w:firstLineChars="228"/>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承诺单位/承诺人：</w:t>
      </w:r>
      <w:r>
        <w:rPr>
          <w:rFonts w:hint="eastAsia" w:ascii="楷体_GB2312" w:hAnsi="楷体_GB2312" w:eastAsia="楷体_GB2312" w:cs="楷体_GB2312"/>
          <w:b w:val="0"/>
          <w:bCs w:val="0"/>
          <w:sz w:val="32"/>
          <w:szCs w:val="32"/>
          <w:lang w:val="en-US" w:eastAsia="zh-CN"/>
        </w:rPr>
        <w:tab/>
      </w:r>
      <w:r>
        <w:rPr>
          <w:rFonts w:hint="eastAsia" w:ascii="楷体_GB2312" w:hAnsi="楷体_GB2312" w:eastAsia="楷体_GB2312" w:cs="楷体_GB2312"/>
          <w:b w:val="0"/>
          <w:bCs w:val="0"/>
          <w:sz w:val="32"/>
          <w:szCs w:val="32"/>
          <w:lang w:val="en-US" w:eastAsia="zh-CN"/>
        </w:rPr>
        <w:t xml:space="preserve">               （盖章/签字）</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9" w:firstLineChars="228"/>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年   月   日</w:t>
      </w: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9" w:firstLineChars="228"/>
        <w:jc w:val="left"/>
        <w:textAlignment w:val="auto"/>
        <w:outlineLvl w:val="9"/>
        <w:rPr>
          <w:rFonts w:hint="eastAsia" w:ascii="楷体_GB2312" w:hAnsi="楷体_GB2312" w:eastAsia="楷体_GB2312" w:cs="楷体_GB2312"/>
          <w:b w:val="0"/>
          <w:bCs w:val="0"/>
          <w:sz w:val="32"/>
          <w:szCs w:val="32"/>
          <w:lang w:val="en-US" w:eastAsia="zh-CN"/>
        </w:rPr>
      </w:pPr>
    </w:p>
    <w:p>
      <w:pPr>
        <w:pStyle w:val="17"/>
        <w:keepNext w:val="0"/>
        <w:keepLines w:val="0"/>
        <w:pageBreakBefore w:val="0"/>
        <w:widowControl w:val="0"/>
        <w:shd w:val="clear" w:color="auto" w:fill="auto"/>
        <w:kinsoku/>
        <w:wordWrap/>
        <w:overflowPunct w:val="0"/>
        <w:topLinePunct w:val="0"/>
        <w:autoSpaceDE w:val="0"/>
        <w:autoSpaceDN w:val="0"/>
        <w:bidi w:val="0"/>
        <w:adjustRightInd/>
        <w:snapToGrid/>
        <w:spacing w:before="0" w:beforeLines="0" w:after="0" w:afterLines="0" w:line="560" w:lineRule="exact"/>
        <w:ind w:left="0" w:leftChars="0" w:right="0" w:rightChars="0" w:firstLine="729" w:firstLineChars="228"/>
        <w:jc w:val="left"/>
        <w:textAlignment w:val="auto"/>
        <w:outlineLvl w:val="9"/>
        <w:rPr>
          <w:rFonts w:hint="eastAsia" w:ascii="楷体_GB2312" w:hAnsi="楷体_GB2312" w:eastAsia="楷体_GB2312" w:cs="楷体_GB2312"/>
          <w:b w:val="0"/>
          <w:bCs w:val="0"/>
          <w:sz w:val="32"/>
          <w:szCs w:val="32"/>
          <w:lang w:val="en-US" w:eastAsia="zh-CN"/>
        </w:rPr>
      </w:pPr>
    </w:p>
    <w:p>
      <w:pPr>
        <w:keepNext w:val="0"/>
        <w:keepLines w:val="0"/>
        <w:pageBreakBefore w:val="0"/>
        <w:widowControl w:val="0"/>
        <w:shd w:val="clear" w:color="auto" w:fill="FFFFFF"/>
        <w:kinsoku/>
        <w:wordWrap/>
        <w:overflowPunct w:val="0"/>
        <w:topLinePunct w:val="0"/>
        <w:autoSpaceDE w:val="0"/>
        <w:autoSpaceDN w:val="0"/>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000000"/>
          <w:kern w:val="2"/>
          <w:sz w:val="32"/>
          <w:szCs w:val="32"/>
          <w:lang w:val="en-US" w:eastAsia="zh-CN"/>
        </w:rPr>
      </w:pPr>
      <w:r>
        <w:rPr>
          <w:rFonts w:hint="eastAsia" w:ascii="仿宋_GB2312" w:hAnsi="仿宋_GB2312" w:eastAsia="仿宋_GB2312" w:cs="仿宋_GB2312"/>
          <w:snapToGrid w:val="0"/>
          <w:color w:val="000000"/>
          <w:kern w:val="2"/>
          <w:sz w:val="32"/>
          <w:szCs w:val="32"/>
          <w:lang w:val="en-US" w:eastAsia="zh-CN"/>
        </w:rPr>
        <w:t>（注：正反面打印，以单位申报的，单位法人代表必须签名；以团队申报的，所有创作人员必须全部签名。）</w:t>
      </w:r>
    </w:p>
    <w:p>
      <w:pPr>
        <w:keepNext w:val="0"/>
        <w:keepLines w:val="0"/>
        <w:pageBreakBefore w:val="0"/>
        <w:widowControl w:val="0"/>
        <w:shd w:val="clear" w:color="auto" w:fill="FFFFFF"/>
        <w:kinsoku/>
        <w:wordWrap/>
        <w:overflowPunct w:val="0"/>
        <w:topLinePunct w:val="0"/>
        <w:autoSpaceDE w:val="0"/>
        <w:autoSpaceDN w:val="0"/>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000000"/>
          <w:kern w:val="2"/>
          <w:sz w:val="32"/>
          <w:szCs w:val="32"/>
          <w:lang w:val="en-US" w:eastAsia="zh-CN"/>
        </w:rPr>
      </w:pPr>
    </w:p>
    <w:p>
      <w:pPr>
        <w:ind w:right="-659" w:rightChars="-206"/>
        <w:rPr>
          <w:rFonts w:hint="eastAsia"/>
        </w:rPr>
      </w:pPr>
    </w:p>
    <w:p>
      <w:pPr>
        <w:ind w:right="-659" w:rightChars="-206"/>
        <w:rPr>
          <w:rFonts w:hint="eastAsia" w:eastAsia="仿宋_GB2312"/>
          <w:lang w:val="en-US" w:eastAsia="zh-CN"/>
        </w:rPr>
      </w:pPr>
    </w:p>
    <w:p>
      <w:pPr>
        <w:ind w:right="-659" w:rightChars="-206"/>
        <w:rPr>
          <w:rFonts w:hint="eastAsia" w:eastAsia="仿宋_GB2312"/>
          <w:lang w:val="en-US" w:eastAsia="zh-CN"/>
        </w:rPr>
      </w:pPr>
    </w:p>
    <w:p>
      <w:pPr>
        <w:spacing w:line="560" w:lineRule="exact"/>
        <w:ind w:firstLine="480" w:firstLineChars="150"/>
        <w:rPr>
          <w:rFonts w:hint="eastAsia" w:ascii="仿宋_GB2312" w:hAnsi="仿宋_GB2312" w:eastAsia="仿宋_GB2312" w:cs="仿宋_GB2312"/>
          <w:snapToGrid w:val="0"/>
          <w:color w:val="000000"/>
          <w:kern w:val="2"/>
          <w:sz w:val="32"/>
          <w:szCs w:val="32"/>
          <w:lang w:val="en-US" w:eastAsia="zh-CN"/>
        </w:rPr>
      </w:pPr>
    </w:p>
    <w:sectPr>
      <w:headerReference r:id="rId3" w:type="default"/>
      <w:footerReference r:id="rId4" w:type="default"/>
      <w:pgSz w:w="11906" w:h="16838"/>
      <w:pgMar w:top="2098" w:right="1474" w:bottom="1928" w:left="1587" w:header="0" w:footer="1417" w:gutter="0"/>
      <w:paperSrc/>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-45720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sz w:val="28"/>
                              <w:szCs w:val="28"/>
                            </w:rPr>
                            <w:t>－</w:t>
                          </w:r>
                          <w:r>
                            <w:rPr>
                              <w:rFonts w:hint="eastAsia" w:ascii="宋体" w:hAnsi="宋体" w:eastAsia="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sz w:val="28"/>
                              <w:szCs w:val="28"/>
                            </w:rPr>
                            <w:t>－</w:t>
                          </w:r>
                          <w:r>
                            <w:rPr>
                              <w:rFonts w:hint="eastAsia" w:ascii="宋体" w:hAnsi="宋体"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3.6pt;height:144pt;width:144pt;mso-position-horizontal:outside;mso-position-horizontal-relative:margin;mso-wrap-style:none;z-index:251658240;mso-width-relative:page;mso-height-relative:page;" filled="f" stroked="f" coordsize="21600,21600" o:gfxdata="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ZGEO0wAAAAcBAAAPAAAAAAAAAAEAIAAAACIAAABkcnMvZG93bnJldi54&#10;bWxQSwECFAAUAAAACACHTuJAKLVPHMYBAABsAwAADgAAAAAAAAABACAAAAAiAQAAZHJzL2Uyb0Rv&#10;Yy54bWxQSwUGAAAAAAYABgBZAQAAWg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sz w:val="28"/>
                        <w:szCs w:val="28"/>
                      </w:rPr>
                      <w:t>－</w:t>
                    </w:r>
                    <w:r>
                      <w:rPr>
                        <w:rFonts w:hint="eastAsia" w:ascii="宋体" w:hAnsi="宋体" w:eastAsia="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sz w:val="28"/>
                        <w:szCs w:val="28"/>
                      </w:rPr>
                      <w:t>－</w:t>
                    </w:r>
                    <w:r>
                      <w:rPr>
                        <w:rFonts w:hint="eastAsia" w:ascii="宋体" w:hAnsi="宋体" w:eastAsia="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85"/>
    <w:rsid w:val="00016EA1"/>
    <w:rsid w:val="000410BA"/>
    <w:rsid w:val="0005021A"/>
    <w:rsid w:val="0006527E"/>
    <w:rsid w:val="00096EBF"/>
    <w:rsid w:val="000D40E0"/>
    <w:rsid w:val="000E4DA4"/>
    <w:rsid w:val="000E7619"/>
    <w:rsid w:val="000F74E6"/>
    <w:rsid w:val="00110022"/>
    <w:rsid w:val="00121A25"/>
    <w:rsid w:val="0014056B"/>
    <w:rsid w:val="00156EA5"/>
    <w:rsid w:val="0017534C"/>
    <w:rsid w:val="002158BC"/>
    <w:rsid w:val="00220661"/>
    <w:rsid w:val="00224EB2"/>
    <w:rsid w:val="002D0903"/>
    <w:rsid w:val="0030351E"/>
    <w:rsid w:val="00313F4B"/>
    <w:rsid w:val="00321410"/>
    <w:rsid w:val="0038168E"/>
    <w:rsid w:val="0039409F"/>
    <w:rsid w:val="003A6E61"/>
    <w:rsid w:val="003C49F5"/>
    <w:rsid w:val="003D2385"/>
    <w:rsid w:val="003D3D38"/>
    <w:rsid w:val="00402A52"/>
    <w:rsid w:val="00453F69"/>
    <w:rsid w:val="00470BD0"/>
    <w:rsid w:val="004B4AF2"/>
    <w:rsid w:val="004C3718"/>
    <w:rsid w:val="00503802"/>
    <w:rsid w:val="0052385A"/>
    <w:rsid w:val="00523F08"/>
    <w:rsid w:val="005C1AD9"/>
    <w:rsid w:val="00624DF9"/>
    <w:rsid w:val="0064591D"/>
    <w:rsid w:val="00645E44"/>
    <w:rsid w:val="00663BDB"/>
    <w:rsid w:val="006A542C"/>
    <w:rsid w:val="006D7C1B"/>
    <w:rsid w:val="006E4EE6"/>
    <w:rsid w:val="0070236F"/>
    <w:rsid w:val="00742E95"/>
    <w:rsid w:val="0075001B"/>
    <w:rsid w:val="00764EE3"/>
    <w:rsid w:val="00774596"/>
    <w:rsid w:val="007938B9"/>
    <w:rsid w:val="007A5064"/>
    <w:rsid w:val="007B55C1"/>
    <w:rsid w:val="00801562"/>
    <w:rsid w:val="008238B8"/>
    <w:rsid w:val="00845CF0"/>
    <w:rsid w:val="00865F9F"/>
    <w:rsid w:val="00873151"/>
    <w:rsid w:val="00880465"/>
    <w:rsid w:val="008919A9"/>
    <w:rsid w:val="008A3E45"/>
    <w:rsid w:val="008F09AD"/>
    <w:rsid w:val="00910EDF"/>
    <w:rsid w:val="009870ED"/>
    <w:rsid w:val="009A1F4C"/>
    <w:rsid w:val="009C241D"/>
    <w:rsid w:val="009D362E"/>
    <w:rsid w:val="009D4392"/>
    <w:rsid w:val="009D5325"/>
    <w:rsid w:val="009E11FD"/>
    <w:rsid w:val="009E2B4A"/>
    <w:rsid w:val="00A250C6"/>
    <w:rsid w:val="00A35884"/>
    <w:rsid w:val="00A53F3C"/>
    <w:rsid w:val="00A66520"/>
    <w:rsid w:val="00A6692C"/>
    <w:rsid w:val="00AA65BD"/>
    <w:rsid w:val="00AB23C4"/>
    <w:rsid w:val="00B161A5"/>
    <w:rsid w:val="00B44258"/>
    <w:rsid w:val="00B77466"/>
    <w:rsid w:val="00B8080D"/>
    <w:rsid w:val="00B86C53"/>
    <w:rsid w:val="00BA1B05"/>
    <w:rsid w:val="00BA5042"/>
    <w:rsid w:val="00BC3EE3"/>
    <w:rsid w:val="00BD143B"/>
    <w:rsid w:val="00BF486D"/>
    <w:rsid w:val="00C338A4"/>
    <w:rsid w:val="00C55BF9"/>
    <w:rsid w:val="00C76345"/>
    <w:rsid w:val="00CB3BA8"/>
    <w:rsid w:val="00CF2C43"/>
    <w:rsid w:val="00D215AC"/>
    <w:rsid w:val="00D50C91"/>
    <w:rsid w:val="00D76DAB"/>
    <w:rsid w:val="00DB3F7A"/>
    <w:rsid w:val="00DB7688"/>
    <w:rsid w:val="00DC7380"/>
    <w:rsid w:val="00EB3945"/>
    <w:rsid w:val="00EC0361"/>
    <w:rsid w:val="00EE4E94"/>
    <w:rsid w:val="00EE5C8E"/>
    <w:rsid w:val="00FE2F1B"/>
    <w:rsid w:val="00FE61C6"/>
    <w:rsid w:val="00FF1A83"/>
    <w:rsid w:val="0ABB228B"/>
    <w:rsid w:val="0D6957C1"/>
    <w:rsid w:val="17AC7806"/>
    <w:rsid w:val="1B1F3D35"/>
    <w:rsid w:val="1B864320"/>
    <w:rsid w:val="20462083"/>
    <w:rsid w:val="224265F4"/>
    <w:rsid w:val="34CE21B5"/>
    <w:rsid w:val="37486903"/>
    <w:rsid w:val="38315218"/>
    <w:rsid w:val="49347965"/>
    <w:rsid w:val="4A6D1786"/>
    <w:rsid w:val="4BB14D2F"/>
    <w:rsid w:val="58052B81"/>
    <w:rsid w:val="59926E11"/>
    <w:rsid w:val="5C187298"/>
    <w:rsid w:val="5DB655F5"/>
    <w:rsid w:val="65D56F87"/>
    <w:rsid w:val="6670578F"/>
    <w:rsid w:val="685276DF"/>
    <w:rsid w:val="6C142F0C"/>
    <w:rsid w:val="72877168"/>
    <w:rsid w:val="7721335A"/>
    <w:rsid w:val="78FC46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paragraph" w:styleId="2">
    <w:name w:val="heading 1"/>
    <w:basedOn w:val="1"/>
    <w:next w:val="1"/>
    <w:qFormat/>
    <w:uiPriority w:val="0"/>
    <w:pPr>
      <w:overflowPunct/>
      <w:autoSpaceDE/>
      <w:autoSpaceDN/>
      <w:adjustRightInd/>
      <w:spacing w:before="100" w:beforeAutospacing="1" w:after="100" w:afterAutospacing="1"/>
      <w:jc w:val="left"/>
      <w:textAlignment w:val="auto"/>
      <w:outlineLvl w:val="0"/>
    </w:pPr>
    <w:rPr>
      <w:rFonts w:ascii="宋体" w:hAnsi="宋体"/>
      <w:b/>
      <w:bCs/>
      <w:kern w:val="36"/>
      <w:sz w:val="48"/>
      <w:szCs w:val="48"/>
    </w:rPr>
  </w:style>
  <w:style w:type="character" w:default="1" w:styleId="10">
    <w:name w:val="Default Paragraph Font"/>
    <w:link w:val="11"/>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style>
  <w:style w:type="paragraph" w:styleId="3">
    <w:name w:val="Body Text"/>
    <w:basedOn w:val="1"/>
    <w:link w:val="23"/>
    <w:uiPriority w:val="0"/>
    <w:pPr>
      <w:shd w:val="clear" w:color="auto" w:fill="FFFFFF"/>
      <w:spacing w:before="600" w:beforeLines="0" w:after="900" w:afterLines="0" w:line="240" w:lineRule="atLeast"/>
      <w:jc w:val="right"/>
    </w:pPr>
    <w:rPr>
      <w:rFonts w:hint="eastAsia" w:ascii="MingLiU" w:eastAsia="MingLiU"/>
      <w:spacing w:val="40"/>
      <w:sz w:val="27"/>
      <w:lang w:val="en-US"/>
    </w:rPr>
  </w:style>
  <w:style w:type="paragraph" w:styleId="4">
    <w:name w:val="Body Text Indent"/>
    <w:basedOn w:val="1"/>
    <w:uiPriority w:val="0"/>
    <w:pPr>
      <w:ind w:firstLine="555"/>
    </w:pPr>
    <w:rPr>
      <w:rFonts w:ascii="仿宋_GB2312" w:eastAsia="仿宋_GB2312"/>
      <w:sz w:val="32"/>
    </w:rPr>
  </w:style>
  <w:style w:type="paragraph" w:styleId="5">
    <w:name w:val="Date"/>
    <w:basedOn w:val="1"/>
    <w:next w:val="1"/>
    <w:link w:val="31"/>
    <w:uiPriority w:val="0"/>
    <w:pPr>
      <w:ind w:left="100" w:leftChars="2500"/>
    </w:pPr>
  </w:style>
  <w:style w:type="paragraph" w:styleId="6">
    <w:name w:val="Balloon Text"/>
    <w:basedOn w:val="1"/>
    <w:link w:val="29"/>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1">
    <w:name w:val=" Char"/>
    <w:basedOn w:val="1"/>
    <w:link w:val="10"/>
    <w:uiPriority w:val="0"/>
    <w:rPr>
      <w:rFonts w:ascii="Tahoma" w:hAnsi="Tahoma" w:eastAsia="黑体"/>
      <w:sz w:val="30"/>
      <w:szCs w:val="20"/>
    </w:rPr>
  </w:style>
  <w:style w:type="character" w:styleId="12">
    <w:name w:val="page number"/>
    <w:basedOn w:val="10"/>
    <w:uiPriority w:val="0"/>
  </w:style>
  <w:style w:type="character" w:styleId="13">
    <w:name w:val="Hyperlink"/>
    <w:unhideWhenUsed/>
    <w:uiPriority w:val="99"/>
    <w:rPr>
      <w:color w:val="0000FF"/>
      <w:u w:val="single"/>
    </w:rPr>
  </w:style>
  <w:style w:type="paragraph" w:customStyle="1" w:styleId="15">
    <w:name w:val="正文文本 (3)1"/>
    <w:basedOn w:val="1"/>
    <w:link w:val="22"/>
    <w:unhideWhenUsed/>
    <w:qFormat/>
    <w:uiPriority w:val="99"/>
    <w:pPr>
      <w:shd w:val="clear" w:color="auto" w:fill="FFFFFF"/>
      <w:spacing w:beforeLines="0" w:after="540" w:afterLines="0" w:line="562" w:lineRule="exact"/>
    </w:pPr>
    <w:rPr>
      <w:rFonts w:hint="eastAsia" w:ascii="MingLiU" w:eastAsia="MingLiU"/>
      <w:b/>
      <w:spacing w:val="30"/>
      <w:sz w:val="27"/>
      <w:lang w:val="en-US" w:eastAsia="en-US"/>
    </w:rPr>
  </w:style>
  <w:style w:type="paragraph" w:customStyle="1" w:styleId="16">
    <w:name w:val="标题 #3"/>
    <w:basedOn w:val="1"/>
    <w:link w:val="19"/>
    <w:unhideWhenUsed/>
    <w:qFormat/>
    <w:uiPriority w:val="99"/>
    <w:pPr>
      <w:shd w:val="clear" w:color="auto" w:fill="FFFFFF"/>
      <w:spacing w:beforeLines="0" w:afterLines="0" w:line="566" w:lineRule="exact"/>
      <w:ind w:firstLine="660"/>
      <w:jc w:val="distribute"/>
      <w:outlineLvl w:val="2"/>
    </w:pPr>
    <w:rPr>
      <w:rFonts w:hint="eastAsia" w:ascii="MingLiU" w:eastAsia="MingLiU"/>
      <w:b/>
      <w:spacing w:val="30"/>
      <w:sz w:val="28"/>
      <w:lang w:val="en-US"/>
    </w:rPr>
  </w:style>
  <w:style w:type="paragraph" w:customStyle="1" w:styleId="17">
    <w:name w:val="标题 #2 (2)"/>
    <w:basedOn w:val="1"/>
    <w:link w:val="20"/>
    <w:unhideWhenUsed/>
    <w:uiPriority w:val="99"/>
    <w:pPr>
      <w:shd w:val="clear" w:color="auto" w:fill="FFFFFF"/>
      <w:spacing w:before="1020" w:beforeLines="0" w:after="180" w:afterLines="0" w:line="682" w:lineRule="exact"/>
      <w:jc w:val="center"/>
      <w:outlineLvl w:val="1"/>
    </w:pPr>
    <w:rPr>
      <w:rFonts w:hint="eastAsia" w:ascii="MingLiU" w:eastAsia="MingLiU"/>
      <w:sz w:val="43"/>
      <w:lang w:val="en-US"/>
    </w:rPr>
  </w:style>
  <w:style w:type="paragraph" w:customStyle="1" w:styleId="18">
    <w:name w:val="正文文本 (2)"/>
    <w:basedOn w:val="1"/>
    <w:link w:val="26"/>
    <w:unhideWhenUsed/>
    <w:uiPriority w:val="99"/>
    <w:pPr>
      <w:shd w:val="clear" w:color="auto" w:fill="FFFFFF"/>
      <w:spacing w:beforeLines="0" w:afterLines="0" w:line="566" w:lineRule="exact"/>
      <w:ind w:firstLine="640"/>
      <w:jc w:val="distribute"/>
    </w:pPr>
    <w:rPr>
      <w:rFonts w:hint="eastAsia" w:ascii="MingLiU" w:eastAsia="MingLiU"/>
      <w:b/>
      <w:spacing w:val="30"/>
      <w:sz w:val="28"/>
      <w:lang w:val="en-US"/>
    </w:rPr>
  </w:style>
  <w:style w:type="character" w:customStyle="1" w:styleId="19">
    <w:name w:val="标题 #3_"/>
    <w:basedOn w:val="10"/>
    <w:link w:val="16"/>
    <w:unhideWhenUsed/>
    <w:qFormat/>
    <w:uiPriority w:val="99"/>
    <w:rPr>
      <w:rFonts w:hint="eastAsia" w:ascii="MingLiU" w:eastAsia="MingLiU"/>
      <w:b/>
      <w:spacing w:val="30"/>
      <w:sz w:val="28"/>
      <w:lang w:val="en-US"/>
    </w:rPr>
  </w:style>
  <w:style w:type="character" w:customStyle="1" w:styleId="20">
    <w:name w:val="标题 #2 (2)_"/>
    <w:basedOn w:val="10"/>
    <w:link w:val="17"/>
    <w:unhideWhenUsed/>
    <w:qFormat/>
    <w:uiPriority w:val="99"/>
    <w:rPr>
      <w:rFonts w:hint="eastAsia" w:ascii="MingLiU" w:eastAsia="MingLiU"/>
      <w:sz w:val="43"/>
      <w:lang w:val="en-US"/>
    </w:rPr>
  </w:style>
  <w:style w:type="character" w:customStyle="1" w:styleId="21">
    <w:name w:val="正文文本 (3)"/>
    <w:basedOn w:val="22"/>
    <w:unhideWhenUsed/>
    <w:qFormat/>
    <w:uiPriority w:val="99"/>
    <w:rPr>
      <w:rFonts w:hint="eastAsia"/>
      <w:sz w:val="27"/>
    </w:rPr>
  </w:style>
  <w:style w:type="character" w:customStyle="1" w:styleId="22">
    <w:name w:val="正文文本 (3)_"/>
    <w:basedOn w:val="10"/>
    <w:link w:val="15"/>
    <w:unhideWhenUsed/>
    <w:qFormat/>
    <w:uiPriority w:val="99"/>
    <w:rPr>
      <w:rFonts w:hint="eastAsia" w:ascii="MingLiU" w:eastAsia="MingLiU"/>
      <w:b/>
      <w:spacing w:val="30"/>
      <w:sz w:val="27"/>
      <w:lang w:val="en-US" w:eastAsia="en-US"/>
    </w:rPr>
  </w:style>
  <w:style w:type="character" w:customStyle="1" w:styleId="23">
    <w:name w:val="正文文本 Char"/>
    <w:basedOn w:val="10"/>
    <w:link w:val="3"/>
    <w:unhideWhenUsed/>
    <w:qFormat/>
    <w:uiPriority w:val="99"/>
    <w:rPr>
      <w:rFonts w:hint="eastAsia" w:ascii="MingLiU" w:eastAsia="MingLiU"/>
      <w:spacing w:val="40"/>
      <w:sz w:val="27"/>
      <w:lang w:val="en-US"/>
    </w:rPr>
  </w:style>
  <w:style w:type="character" w:customStyle="1" w:styleId="24">
    <w:name w:val="正文文本 (3) + 非粗体"/>
    <w:basedOn w:val="22"/>
    <w:unhideWhenUsed/>
    <w:qFormat/>
    <w:uiPriority w:val="99"/>
    <w:rPr>
      <w:rFonts w:hint="eastAsia"/>
      <w:spacing w:val="40"/>
      <w:sz w:val="27"/>
    </w:rPr>
  </w:style>
  <w:style w:type="character" w:customStyle="1" w:styleId="25">
    <w:name w:val="正文文本 + 粗体"/>
    <w:basedOn w:val="23"/>
    <w:unhideWhenUsed/>
    <w:qFormat/>
    <w:uiPriority w:val="99"/>
    <w:rPr>
      <w:rFonts w:hint="eastAsia"/>
      <w:b/>
      <w:spacing w:val="30"/>
      <w:sz w:val="27"/>
      <w:lang w:val="en-US" w:eastAsia="en-US"/>
    </w:rPr>
  </w:style>
  <w:style w:type="character" w:customStyle="1" w:styleId="26">
    <w:name w:val="正文文本 (2)_"/>
    <w:basedOn w:val="10"/>
    <w:link w:val="18"/>
    <w:unhideWhenUsed/>
    <w:qFormat/>
    <w:uiPriority w:val="99"/>
    <w:rPr>
      <w:rFonts w:hint="eastAsia" w:ascii="MingLiU" w:eastAsia="MingLiU"/>
      <w:b/>
      <w:spacing w:val="30"/>
      <w:sz w:val="28"/>
      <w:lang w:val="en-US"/>
    </w:rPr>
  </w:style>
  <w:style w:type="character" w:customStyle="1" w:styleId="27">
    <w:name w:val="正文文本 + 粗体2"/>
    <w:basedOn w:val="23"/>
    <w:unhideWhenUsed/>
    <w:qFormat/>
    <w:uiPriority w:val="99"/>
    <w:rPr>
      <w:rFonts w:hint="eastAsia"/>
      <w:b/>
      <w:spacing w:val="-10"/>
      <w:sz w:val="27"/>
      <w:lang w:val="en-US" w:eastAsia="en-US"/>
    </w:rPr>
  </w:style>
  <w:style w:type="character" w:customStyle="1" w:styleId="28">
    <w:name w:val="font01"/>
    <w:basedOn w:val="10"/>
    <w:qFormat/>
    <w:uiPriority w:val="0"/>
    <w:rPr>
      <w:rFonts w:hint="eastAsia" w:ascii="宋体" w:hAnsi="宋体" w:eastAsia="宋体" w:cs="宋体"/>
      <w:color w:val="000000"/>
      <w:sz w:val="24"/>
      <w:szCs w:val="24"/>
      <w:u w:val="none"/>
    </w:rPr>
  </w:style>
  <w:style w:type="character" w:customStyle="1" w:styleId="29">
    <w:name w:val="批注框文本 Char"/>
    <w:link w:val="6"/>
    <w:uiPriority w:val="0"/>
    <w:rPr>
      <w:rFonts w:eastAsia="仿宋_GB2312"/>
      <w:kern w:val="2"/>
      <w:sz w:val="18"/>
      <w:szCs w:val="18"/>
    </w:rPr>
  </w:style>
  <w:style w:type="character" w:customStyle="1" w:styleId="30">
    <w:name w:val="font11"/>
    <w:basedOn w:val="10"/>
    <w:qFormat/>
    <w:uiPriority w:val="0"/>
    <w:rPr>
      <w:rFonts w:ascii="Arial" w:hAnsi="Arial" w:cs="Arial"/>
      <w:color w:val="000000"/>
      <w:sz w:val="24"/>
      <w:szCs w:val="24"/>
      <w:u w:val="none"/>
    </w:rPr>
  </w:style>
  <w:style w:type="character" w:customStyle="1" w:styleId="31">
    <w:name w:val="日期 Char"/>
    <w:link w:val="5"/>
    <w:uiPriority w:val="0"/>
    <w:rPr>
      <w:rFonts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4</Pages>
  <Words>100</Words>
  <Characters>572</Characters>
  <Lines>4</Lines>
  <Paragraphs>1</Paragraphs>
  <TotalTime>2</TotalTime>
  <ScaleCrop>false</ScaleCrop>
  <LinksUpToDate>false</LinksUpToDate>
  <CharactersWithSpaces>671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2017-02-17T09:26:00Z</dcterms:created>
  <dc:creator>user</dc:creator>
  <cp:lastModifiedBy>ZN</cp:lastModifiedBy>
  <cp:lastPrinted>2017-04-12T06:46:07Z</cp:lastPrinted>
  <dcterms:modified xsi:type="dcterms:W3CDTF">2018-06-13T01:21:36Z</dcterms:modified>
  <dc:title>宁科协发学字〔2016〕72号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