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left"/>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附件1：</w:t>
      </w:r>
    </w:p>
    <w:p>
      <w:pPr>
        <w:spacing w:before="0" w:after="156" w:line="360"/>
        <w:ind w:right="0" w:left="0" w:firstLine="0"/>
        <w:jc w:val="center"/>
        <w:rPr>
          <w:rFonts w:ascii="宋体" w:hAnsi="宋体" w:cs="宋体" w:eastAsia="宋体"/>
          <w:b/>
          <w:color w:val="auto"/>
          <w:spacing w:val="0"/>
          <w:position w:val="0"/>
          <w:sz w:val="44"/>
          <w:shd w:fill="auto" w:val="clear"/>
        </w:rPr>
      </w:pPr>
      <w:r>
        <w:rPr>
          <w:rFonts w:ascii="宋体" w:hAnsi="宋体" w:cs="宋体" w:eastAsia="宋体"/>
          <w:b/>
          <w:color w:val="auto"/>
          <w:spacing w:val="0"/>
          <w:position w:val="0"/>
          <w:sz w:val="44"/>
          <w:shd w:fill="auto" w:val="clear"/>
        </w:rPr>
        <w:t xml:space="preserve">关于实施我区创新驱动助力工程的意见</w:t>
      </w:r>
    </w:p>
    <w:p>
      <w:pPr>
        <w:spacing w:before="0" w:after="156" w:line="360"/>
        <w:ind w:right="0" w:left="0" w:firstLine="198"/>
        <w:jc w:val="center"/>
        <w:rPr>
          <w:rFonts w:ascii="仿宋" w:hAnsi="仿宋" w:cs="仿宋" w:eastAsia="仿宋"/>
          <w:color w:val="333333"/>
          <w:spacing w:val="0"/>
          <w:position w:val="0"/>
          <w:sz w:val="32"/>
          <w:shd w:fill="auto" w:val="clear"/>
        </w:rPr>
      </w:pPr>
      <w:r>
        <w:rPr>
          <w:rFonts w:ascii="仿宋" w:hAnsi="仿宋" w:cs="仿宋" w:eastAsia="仿宋"/>
          <w:color w:val="333333"/>
          <w:spacing w:val="0"/>
          <w:position w:val="0"/>
          <w:sz w:val="32"/>
          <w:shd w:fill="auto" w:val="clear"/>
        </w:rPr>
        <w:t xml:space="preserve">（征求意见稿）</w:t>
      </w:r>
    </w:p>
    <w:p>
      <w:pPr>
        <w:spacing w:before="0" w:after="0" w:line="240"/>
        <w:ind w:right="0" w:left="0" w:firstLine="640"/>
        <w:jc w:val="both"/>
        <w:rPr>
          <w:rFonts w:ascii="??_GB2312" w:hAnsi="??_GB2312" w:cs="??_GB2312" w:eastAsia="??_GB2312"/>
          <w:color w:val="auto"/>
          <w:spacing w:val="0"/>
          <w:position w:val="0"/>
          <w:sz w:val="32"/>
          <w:shd w:fill="auto" w:val="clear"/>
        </w:rPr>
      </w:pPr>
      <w:r>
        <w:rPr>
          <w:rFonts w:ascii="宋体" w:hAnsi="宋体" w:cs="宋体" w:eastAsia="宋体"/>
          <w:color w:val="auto"/>
          <w:spacing w:val="0"/>
          <w:position w:val="0"/>
          <w:sz w:val="32"/>
          <w:shd w:fill="auto" w:val="clear"/>
        </w:rPr>
        <w:t xml:space="preserve">为深入贯彻落实《宁夏“十三五”国民经济社会发展规划》、《宁夏“十三五”科技发展规划纲要》，加快推动“四个宁夏”建设，大力实施创新战略，突出科技创新在经济发展中的核心位置，充分发挥科协所属学会在人才和组织方面的优势，助力经济发展转型升级，根据</w:t>
      </w:r>
      <w:r>
        <w:rPr>
          <w:rFonts w:ascii="宋体" w:hAnsi="宋体" w:cs="宋体" w:eastAsia="宋体"/>
          <w:color w:val="000000"/>
          <w:spacing w:val="0"/>
          <w:position w:val="0"/>
          <w:sz w:val="32"/>
          <w:shd w:fill="auto" w:val="clear"/>
        </w:rPr>
        <w:t xml:space="preserve">中国科协等七部门《关于动员广大科技人员服务企业的意见》、中国科协《关于实施创新驱动助力工程的意见》等文件精神，</w:t>
      </w:r>
      <w:r>
        <w:rPr>
          <w:rFonts w:ascii="宋体" w:hAnsi="宋体" w:cs="宋体" w:eastAsia="宋体"/>
          <w:color w:val="auto"/>
          <w:spacing w:val="0"/>
          <w:position w:val="0"/>
          <w:sz w:val="32"/>
          <w:shd w:fill="auto" w:val="clear"/>
        </w:rPr>
        <w:t xml:space="preserve">现就自治区科协组织实施创新驱动助力工程提出如下意见。</w:t>
      </w:r>
    </w:p>
    <w:p>
      <w:pPr>
        <w:keepNext w:val="true"/>
        <w:keepLines w:val="true"/>
        <w:spacing w:before="0" w:after="0" w:line="240"/>
        <w:ind w:right="0" w:left="0" w:firstLine="640"/>
        <w:jc w:val="both"/>
        <w:rPr>
          <w:rFonts w:ascii="Calibri" w:hAnsi="Calibri" w:cs="Calibri" w:eastAsia="Calibri"/>
          <w:color w:val="auto"/>
          <w:spacing w:val="0"/>
          <w:position w:val="0"/>
          <w:sz w:val="32"/>
          <w:shd w:fill="auto" w:val="clear"/>
        </w:rPr>
      </w:pPr>
      <w:r>
        <w:rPr>
          <w:rFonts w:ascii="宋体" w:hAnsi="宋体" w:cs="宋体" w:eastAsia="宋体"/>
          <w:color w:val="auto"/>
          <w:spacing w:val="0"/>
          <w:position w:val="0"/>
          <w:sz w:val="32"/>
          <w:shd w:fill="auto" w:val="clear"/>
        </w:rPr>
        <w:t xml:space="preserve">一、总体要求</w:t>
      </w:r>
    </w:p>
    <w:p>
      <w:pPr>
        <w:spacing w:before="0" w:after="0" w:line="240"/>
        <w:ind w:right="0" w:left="0" w:firstLine="643"/>
        <w:jc w:val="both"/>
        <w:rPr>
          <w:rFonts w:ascii="宋体" w:hAnsi="宋体" w:cs="宋体" w:eastAsia="宋体"/>
          <w:color w:val="000000"/>
          <w:spacing w:val="0"/>
          <w:position w:val="0"/>
          <w:sz w:val="32"/>
          <w:shd w:fill="auto" w:val="clear"/>
        </w:rPr>
      </w:pPr>
      <w:r>
        <w:rPr>
          <w:rFonts w:ascii="宋体" w:hAnsi="宋体" w:cs="宋体" w:eastAsia="宋体"/>
          <w:b/>
          <w:color w:val="333333"/>
          <w:spacing w:val="0"/>
          <w:position w:val="0"/>
          <w:sz w:val="32"/>
          <w:shd w:fill="auto" w:val="clear"/>
        </w:rPr>
        <w:t xml:space="preserve">（一）指导思想。</w:t>
      </w:r>
      <w:r>
        <w:rPr>
          <w:rFonts w:ascii="宋体" w:hAnsi="宋体" w:cs="宋体" w:eastAsia="宋体"/>
          <w:color w:val="000000"/>
          <w:spacing w:val="0"/>
          <w:position w:val="0"/>
          <w:sz w:val="32"/>
          <w:shd w:fill="auto" w:val="clear"/>
        </w:rPr>
        <w:t xml:space="preserve">以党的十八大和十八届二中、三中、四中、五中、六中全会精神为指导，围绕</w:t>
      </w:r>
      <w:r>
        <w:rPr>
          <w:rFonts w:ascii="??_GB2312" w:hAnsi="??_GB2312" w:cs="??_GB2312" w:eastAsia="??_GB2312"/>
          <w:color w:val="000000"/>
          <w:spacing w:val="0"/>
          <w:position w:val="0"/>
          <w:sz w:val="32"/>
          <w:shd w:fill="auto" w:val="clear"/>
        </w:rPr>
        <w:t xml:space="preserve"> </w:t>
      </w:r>
      <w:r>
        <w:rPr>
          <w:rFonts w:ascii="宋体" w:hAnsi="宋体" w:cs="宋体" w:eastAsia="宋体"/>
          <w:color w:val="000000"/>
          <w:spacing w:val="0"/>
          <w:position w:val="0"/>
          <w:sz w:val="32"/>
          <w:shd w:fill="auto" w:val="clear"/>
        </w:rPr>
        <w:t xml:space="preserve">“四个宁夏”建设，深入实施创新驱动发展战略，充分发挥科协组织及其所属学会的科技人才和组织网络等资源优势，实施创新驱动助力工程，深度推进现代信息技术、智能制造、互联网、物联网和大数据等技术应用，加快发展现代农业、完善现代工业体系、大力发展现代服务业、推进信息化与经济社会融合发展，引领产业结构调整和转型升级，提升我区经济社会发展的效益和质量。</w:t>
      </w:r>
    </w:p>
    <w:p>
      <w:pPr>
        <w:spacing w:before="0" w:after="0" w:line="240"/>
        <w:ind w:right="0" w:left="0" w:firstLine="643"/>
        <w:jc w:val="both"/>
        <w:rPr>
          <w:rFonts w:ascii="Calibri" w:hAnsi="Calibri" w:cs="Calibri" w:eastAsia="Calibri"/>
          <w:b/>
          <w:color w:val="auto"/>
          <w:spacing w:val="0"/>
          <w:position w:val="0"/>
          <w:sz w:val="32"/>
          <w:shd w:fill="auto" w:val="clear"/>
        </w:rPr>
      </w:pPr>
      <w:r>
        <w:rPr>
          <w:rFonts w:ascii="宋体" w:hAnsi="宋体" w:cs="宋体" w:eastAsia="宋体"/>
          <w:b/>
          <w:color w:val="auto"/>
          <w:spacing w:val="0"/>
          <w:position w:val="0"/>
          <w:sz w:val="32"/>
          <w:shd w:fill="auto" w:val="clear"/>
        </w:rPr>
        <w:t xml:space="preserve">（二）基本原则。</w:t>
      </w:r>
    </w:p>
    <w:p>
      <w:pPr>
        <w:spacing w:before="0" w:after="0" w:line="240"/>
        <w:ind w:right="0" w:left="0" w:firstLine="643"/>
        <w:jc w:val="both"/>
        <w:rPr>
          <w:rFonts w:ascii="Calibri" w:hAnsi="Calibri" w:cs="Calibri" w:eastAsia="Calibri"/>
          <w:color w:val="auto"/>
          <w:spacing w:val="0"/>
          <w:position w:val="0"/>
          <w:sz w:val="32"/>
          <w:shd w:fill="auto" w:val="clear"/>
        </w:rPr>
      </w:pPr>
      <w:r>
        <w:rPr>
          <w:rFonts w:ascii="宋体" w:hAnsi="宋体" w:cs="宋体" w:eastAsia="宋体"/>
          <w:b/>
          <w:color w:val="auto"/>
          <w:spacing w:val="0"/>
          <w:position w:val="0"/>
          <w:sz w:val="32"/>
          <w:shd w:fill="auto" w:val="clear"/>
        </w:rPr>
        <w:t xml:space="preserve">把握核心，精准定位。</w:t>
      </w:r>
      <w:r>
        <w:rPr>
          <w:rFonts w:ascii="宋体" w:hAnsi="宋体" w:cs="宋体" w:eastAsia="宋体"/>
          <w:color w:val="auto"/>
          <w:spacing w:val="0"/>
          <w:position w:val="0"/>
          <w:sz w:val="32"/>
          <w:shd w:fill="auto" w:val="clear"/>
        </w:rPr>
        <w:t xml:space="preserve">按照“政府主导、科协主抓、企业主体、学会主推”的推进原则，精准定位创新需求，实施创新驱动助力工程，将其打造成为科协进军经济建设主战场的标志性行动。</w:t>
      </w:r>
    </w:p>
    <w:p>
      <w:pPr>
        <w:spacing w:before="0" w:after="0" w:line="240"/>
        <w:ind w:right="0" w:left="0" w:firstLine="643"/>
        <w:jc w:val="both"/>
        <w:rPr>
          <w:rFonts w:ascii="宋体" w:hAnsi="宋体" w:cs="宋体" w:eastAsia="宋体"/>
          <w:color w:val="000000"/>
          <w:spacing w:val="0"/>
          <w:position w:val="0"/>
          <w:sz w:val="32"/>
          <w:shd w:fill="auto" w:val="clear"/>
        </w:rPr>
      </w:pPr>
      <w:r>
        <w:rPr>
          <w:rFonts w:ascii="宋体" w:hAnsi="宋体" w:cs="宋体" w:eastAsia="宋体"/>
          <w:b/>
          <w:color w:val="000000"/>
          <w:spacing w:val="0"/>
          <w:position w:val="0"/>
          <w:sz w:val="32"/>
          <w:shd w:fill="auto" w:val="clear"/>
        </w:rPr>
        <w:t xml:space="preserve">需求导向，示范引领。</w:t>
      </w:r>
      <w:r>
        <w:rPr>
          <w:rFonts w:ascii="宋体" w:hAnsi="宋体" w:cs="宋体" w:eastAsia="宋体"/>
          <w:color w:val="000000"/>
          <w:spacing w:val="0"/>
          <w:position w:val="0"/>
          <w:sz w:val="32"/>
          <w:shd w:fill="auto" w:val="clear"/>
        </w:rPr>
        <w:t xml:space="preserve">按照“企业急需、行业瓶颈、科协作为、政府支持”的工作原则，以企业创新需求为导向，打造一批可复制、可推广的示范样板，建设一批创新驱动助力工程示范市、示范园区和示范企业，引领全区创新驱动助力工程的实施。</w:t>
      </w:r>
    </w:p>
    <w:p>
      <w:pPr>
        <w:spacing w:before="0" w:after="0" w:line="240"/>
        <w:ind w:right="0" w:left="0" w:firstLine="643"/>
        <w:jc w:val="both"/>
        <w:rPr>
          <w:rFonts w:ascii="宋体" w:hAnsi="宋体" w:cs="宋体" w:eastAsia="宋体"/>
          <w:color w:val="000000"/>
          <w:spacing w:val="0"/>
          <w:position w:val="0"/>
          <w:sz w:val="32"/>
          <w:shd w:fill="auto" w:val="clear"/>
        </w:rPr>
      </w:pPr>
      <w:r>
        <w:rPr>
          <w:rFonts w:ascii="宋体" w:hAnsi="宋体" w:cs="宋体" w:eastAsia="宋体"/>
          <w:b/>
          <w:color w:val="000000"/>
          <w:spacing w:val="0"/>
          <w:position w:val="0"/>
          <w:sz w:val="32"/>
          <w:shd w:fill="auto" w:val="clear"/>
        </w:rPr>
        <w:t xml:space="preserve">科协搭台，学会助力。</w:t>
      </w:r>
      <w:r>
        <w:rPr>
          <w:rFonts w:ascii="宋体" w:hAnsi="宋体" w:cs="宋体" w:eastAsia="宋体"/>
          <w:color w:val="000000"/>
          <w:spacing w:val="0"/>
          <w:position w:val="0"/>
          <w:sz w:val="32"/>
          <w:shd w:fill="auto" w:val="clear"/>
        </w:rPr>
        <w:t xml:space="preserve">围绕共性需求、整合资源，发挥学会联系企业和智力资源的桥梁纽带作用，依托有条件的学会、产业园区和企业，分领域分层次搭建各类协同创新平台，建立匹配市场需求的创新资源供给模式。</w:t>
      </w:r>
    </w:p>
    <w:p>
      <w:pPr>
        <w:spacing w:before="0" w:after="0" w:line="240"/>
        <w:ind w:right="0" w:left="0" w:firstLine="643"/>
        <w:jc w:val="both"/>
        <w:rPr>
          <w:rFonts w:ascii="宋体" w:hAnsi="宋体" w:cs="宋体" w:eastAsia="宋体"/>
          <w:color w:val="000000"/>
          <w:spacing w:val="0"/>
          <w:position w:val="0"/>
          <w:sz w:val="32"/>
          <w:shd w:fill="auto" w:val="clear"/>
        </w:rPr>
      </w:pPr>
      <w:r>
        <w:rPr>
          <w:rFonts w:ascii="宋体" w:hAnsi="宋体" w:cs="宋体" w:eastAsia="宋体"/>
          <w:b/>
          <w:color w:val="000000"/>
          <w:spacing w:val="0"/>
          <w:position w:val="0"/>
          <w:sz w:val="32"/>
          <w:shd w:fill="auto" w:val="clear"/>
        </w:rPr>
        <w:t xml:space="preserve">创新模式，务求长效。</w:t>
      </w:r>
      <w:r>
        <w:rPr>
          <w:rFonts w:ascii="宋体" w:hAnsi="宋体" w:cs="宋体" w:eastAsia="宋体"/>
          <w:color w:val="000000"/>
          <w:spacing w:val="0"/>
          <w:position w:val="0"/>
          <w:sz w:val="32"/>
          <w:shd w:fill="auto" w:val="clear"/>
        </w:rPr>
        <w:t xml:space="preserve">按照“切合实际、先易后难、注重实效、持续发展”的发展原则，鼓励支持学会通过开展科技咨询、联合企业技术攻关、管理诊断、人才培训、信息化服务、标准化服务等创新实践，不断探索和创新工作模式，努力形成多方共赢的长效机制。</w:t>
      </w:r>
    </w:p>
    <w:p>
      <w:pPr>
        <w:spacing w:before="0" w:after="0" w:line="240"/>
        <w:ind w:right="0" w:left="0" w:firstLine="643"/>
        <w:jc w:val="both"/>
        <w:rPr>
          <w:rFonts w:ascii="Calibri" w:hAnsi="Calibri" w:cs="Calibri" w:eastAsia="Calibri"/>
          <w:b/>
          <w:color w:val="auto"/>
          <w:spacing w:val="0"/>
          <w:position w:val="0"/>
          <w:sz w:val="32"/>
          <w:shd w:fill="auto" w:val="clear"/>
        </w:rPr>
      </w:pPr>
      <w:r>
        <w:rPr>
          <w:rFonts w:ascii="宋体" w:hAnsi="宋体" w:cs="宋体" w:eastAsia="宋体"/>
          <w:b/>
          <w:color w:val="auto"/>
          <w:spacing w:val="0"/>
          <w:position w:val="0"/>
          <w:sz w:val="32"/>
          <w:shd w:fill="auto" w:val="clear"/>
        </w:rPr>
        <w:t xml:space="preserve">（三）主要目标。</w:t>
      </w:r>
    </w:p>
    <w:p>
      <w:pPr>
        <w:spacing w:before="0" w:after="0" w:line="240"/>
        <w:ind w:right="0" w:left="0" w:firstLine="627"/>
        <w:jc w:val="both"/>
        <w:rPr>
          <w:rFonts w:ascii="宋体" w:hAnsi="宋体" w:cs="宋体" w:eastAsia="宋体"/>
          <w:color w:val="000000"/>
          <w:spacing w:val="0"/>
          <w:position w:val="0"/>
          <w:sz w:val="32"/>
          <w:shd w:fill="auto" w:val="clear"/>
        </w:rPr>
      </w:pPr>
      <w:r>
        <w:rPr>
          <w:rFonts w:ascii="宋体" w:hAnsi="宋体" w:cs="宋体" w:eastAsia="宋体"/>
          <w:color w:val="000000"/>
          <w:spacing w:val="0"/>
          <w:position w:val="0"/>
          <w:sz w:val="32"/>
          <w:shd w:fill="auto" w:val="clear"/>
        </w:rPr>
        <w:t xml:space="preserve">以石嘴山市国家级创新驱动助力工程试点市、银川市自治区级创新驱动助力工程试点市为依托，重点提升学会“四种”能力；搭建科技智库、协同创新、信息集成“三大平台”；加强科技创新服务站、院士专家工作站、学会服务站、企业科技信息服务站“四站”建设；为创新主体重点培养企业战略型管理人才、一线工程师人才、创新方法应用人才和高技能人才“四类”人才。初步形成学会服务经济社会发展的有效模式，取得一批重点标志性创新驱动助力工程服务成果，中小企业创新水平显著提高，重点领域创新水平达到同期国内中等水平，企业转型升级取得显著效果。</w:t>
      </w:r>
    </w:p>
    <w:p>
      <w:pPr>
        <w:keepNext w:val="true"/>
        <w:keepLines w:val="true"/>
        <w:spacing w:before="0" w:after="0" w:line="240"/>
        <w:ind w:right="0" w:left="0" w:firstLine="640"/>
        <w:jc w:val="both"/>
        <w:rPr>
          <w:rFonts w:ascii="Calibri" w:hAnsi="Calibri" w:cs="Calibri" w:eastAsia="Calibri"/>
          <w:color w:val="auto"/>
          <w:spacing w:val="0"/>
          <w:position w:val="0"/>
          <w:sz w:val="32"/>
          <w:shd w:fill="auto" w:val="clear"/>
        </w:rPr>
      </w:pPr>
      <w:r>
        <w:rPr>
          <w:rFonts w:ascii="宋体" w:hAnsi="宋体" w:cs="宋体" w:eastAsia="宋体"/>
          <w:color w:val="auto"/>
          <w:spacing w:val="0"/>
          <w:position w:val="0"/>
          <w:sz w:val="32"/>
          <w:shd w:fill="auto" w:val="clear"/>
        </w:rPr>
        <w:t xml:space="preserve">二、重点任务</w:t>
      </w:r>
    </w:p>
    <w:p>
      <w:pPr>
        <w:spacing w:before="0" w:after="0" w:line="240"/>
        <w:ind w:right="0" w:left="0" w:firstLine="630"/>
        <w:jc w:val="both"/>
        <w:rPr>
          <w:rFonts w:ascii="宋体" w:hAnsi="宋体" w:cs="宋体" w:eastAsia="宋体"/>
          <w:color w:val="000000"/>
          <w:spacing w:val="0"/>
          <w:position w:val="0"/>
          <w:sz w:val="32"/>
          <w:shd w:fill="auto" w:val="clear"/>
        </w:rPr>
      </w:pPr>
      <w:r>
        <w:rPr>
          <w:rFonts w:ascii="宋体" w:hAnsi="宋体" w:cs="宋体" w:eastAsia="宋体"/>
          <w:b/>
          <w:color w:val="000000"/>
          <w:spacing w:val="0"/>
          <w:position w:val="0"/>
          <w:sz w:val="32"/>
          <w:shd w:fill="auto" w:val="clear"/>
        </w:rPr>
        <w:t xml:space="preserve">（四）发挥科协资源优势，做好顶层设计。</w:t>
      </w:r>
      <w:r>
        <w:rPr>
          <w:rFonts w:ascii="宋体" w:hAnsi="宋体" w:cs="宋体" w:eastAsia="宋体"/>
          <w:color w:val="000000"/>
          <w:spacing w:val="0"/>
          <w:position w:val="0"/>
          <w:sz w:val="32"/>
          <w:shd w:fill="auto" w:val="clear"/>
        </w:rPr>
        <w:t xml:space="preserve">明确目标和任务，确定工作模式、运行机制、保障措施。制定时间表和路线图，对创新驱动助力工程规划逐层分解，稳步有序推进。市县科协参照自治区科协规划，结合本地实际，主动作为，学会有效服务政府和企业的长效机制和服务模式初步形成。</w:t>
      </w:r>
    </w:p>
    <w:p>
      <w:pPr>
        <w:spacing w:before="0" w:after="0" w:line="240"/>
        <w:ind w:right="0" w:left="0" w:firstLine="643"/>
        <w:jc w:val="both"/>
        <w:rPr>
          <w:rFonts w:ascii="仿宋" w:hAnsi="仿宋" w:cs="仿宋" w:eastAsia="仿宋"/>
          <w:color w:val="auto"/>
          <w:spacing w:val="0"/>
          <w:position w:val="0"/>
          <w:sz w:val="32"/>
          <w:shd w:fill="auto" w:val="clear"/>
        </w:rPr>
      </w:pPr>
      <w:r>
        <w:rPr>
          <w:rFonts w:ascii="宋体" w:hAnsi="宋体" w:cs="宋体" w:eastAsia="宋体"/>
          <w:b/>
          <w:color w:val="auto"/>
          <w:spacing w:val="0"/>
          <w:position w:val="0"/>
          <w:sz w:val="32"/>
          <w:shd w:fill="auto" w:val="clear"/>
        </w:rPr>
        <w:t xml:space="preserve">（五）加强学会能力建设，为创新驱动助力工程服务。</w:t>
      </w:r>
      <w:r>
        <w:rPr>
          <w:rFonts w:ascii="宋体" w:hAnsi="宋体" w:cs="宋体" w:eastAsia="宋体"/>
          <w:color w:val="auto"/>
          <w:spacing w:val="0"/>
          <w:position w:val="0"/>
          <w:sz w:val="32"/>
          <w:shd w:fill="auto" w:val="clear"/>
        </w:rPr>
        <w:t xml:space="preserve">重点围绕学会行政脱钩、治理结构、办事机构建设等方面深化改革，大力推进理事长专业化、秘书长职业化、办事机构实体化；加强学会治理规范化、内部管理制度化和工作流程标准化建设；着力提高学会专职人员队伍建设，进一步拓宽服务内容，全面提升学会服务创新、服务科技工作者、服务政府、服务社会以及自我发展等方面的能力与水平。</w:t>
      </w:r>
      <w:r>
        <w:rPr>
          <w:rFonts w:ascii="仿宋" w:hAnsi="仿宋" w:cs="仿宋" w:eastAsia="仿宋"/>
          <w:color w:val="auto"/>
          <w:spacing w:val="0"/>
          <w:position w:val="0"/>
          <w:sz w:val="32"/>
          <w:shd w:fill="auto" w:val="clear"/>
        </w:rPr>
        <w:t xml:space="preserve">着力推动科协所属学会治理结构和治理方式的全面改革，从根本上激发学会的活力，强化学会的专业服务能力和社会服务能力，更好地为创新驱动助力工程服务。</w:t>
      </w:r>
    </w:p>
    <w:p>
      <w:pPr>
        <w:spacing w:before="0" w:after="0" w:line="240"/>
        <w:ind w:right="0" w:left="0" w:firstLine="643"/>
        <w:jc w:val="both"/>
        <w:rPr>
          <w:rFonts w:ascii="仿宋" w:hAnsi="仿宋" w:cs="仿宋" w:eastAsia="仿宋"/>
          <w:color w:val="auto"/>
          <w:spacing w:val="10"/>
          <w:position w:val="0"/>
          <w:sz w:val="32"/>
          <w:shd w:fill="auto" w:val="clear"/>
        </w:rPr>
      </w:pPr>
      <w:r>
        <w:rPr>
          <w:rFonts w:ascii="仿宋" w:hAnsi="仿宋" w:cs="仿宋" w:eastAsia="仿宋"/>
          <w:b/>
          <w:color w:val="000000"/>
          <w:spacing w:val="0"/>
          <w:position w:val="0"/>
          <w:sz w:val="32"/>
          <w:shd w:fill="auto" w:val="clear"/>
        </w:rPr>
        <w:t xml:space="preserve">（六）打造三大服务平台，服务区域经济发展。</w:t>
      </w:r>
      <w:r>
        <w:rPr>
          <w:rFonts w:ascii="仿宋" w:hAnsi="仿宋" w:cs="仿宋" w:eastAsia="仿宋"/>
          <w:color w:val="auto"/>
          <w:spacing w:val="10"/>
          <w:position w:val="0"/>
          <w:sz w:val="32"/>
          <w:shd w:fill="auto" w:val="clear"/>
        </w:rPr>
        <w:t xml:space="preserve">搭建科技创新智库平台，为党委政府在区域发展战略、产业发展规划、重点产业升级技术路线图等方面提供专业性决策服务；搭建协同创新平台，构建产业技术创新战略联盟，创新产学研合作模式，培育引进尖端项目和高端人才；搭建信息集成（创新服务）平台，促进科技成果、专利、标准和科技查询等信息资源的传递、流动和利用；形成横向辐射各行业企业，纵向辐射培育学会，充分重视各类平台和服务站软硬件建设与其服务功能相匹配，确保学会工作的有效开展。</w:t>
      </w:r>
    </w:p>
    <w:p>
      <w:pPr>
        <w:spacing w:before="0" w:after="0" w:line="240"/>
        <w:ind w:right="0" w:left="0" w:firstLine="643"/>
        <w:jc w:val="both"/>
        <w:rPr>
          <w:rFonts w:ascii="Calibri" w:hAnsi="Calibri" w:cs="Calibri" w:eastAsia="Calibri"/>
          <w:color w:val="auto"/>
          <w:spacing w:val="0"/>
          <w:position w:val="0"/>
          <w:sz w:val="32"/>
          <w:shd w:fill="auto" w:val="clear"/>
        </w:rPr>
      </w:pPr>
      <w:r>
        <w:rPr>
          <w:rFonts w:ascii="宋体" w:hAnsi="宋体" w:cs="宋体" w:eastAsia="宋体"/>
          <w:b/>
          <w:color w:val="auto"/>
          <w:spacing w:val="0"/>
          <w:position w:val="0"/>
          <w:sz w:val="32"/>
          <w:shd w:fill="auto" w:val="clear"/>
        </w:rPr>
        <w:t xml:space="preserve">（七）围绕产业关键技术开展攻关。</w:t>
      </w:r>
      <w:r>
        <w:rPr>
          <w:rFonts w:ascii="Calibri" w:hAnsi="Calibri" w:cs="Calibri" w:eastAsia="Calibri"/>
          <w:b/>
          <w:color w:val="auto"/>
          <w:spacing w:val="0"/>
          <w:position w:val="0"/>
          <w:sz w:val="32"/>
          <w:shd w:fill="auto" w:val="clear"/>
        </w:rPr>
        <w:t xml:space="preserve"> </w:t>
      </w:r>
      <w:r>
        <w:rPr>
          <w:rFonts w:ascii="仿宋" w:hAnsi="仿宋" w:cs="仿宋" w:eastAsia="仿宋"/>
          <w:color w:val="auto"/>
          <w:spacing w:val="10"/>
          <w:position w:val="0"/>
          <w:sz w:val="32"/>
          <w:shd w:fill="auto" w:val="clear"/>
        </w:rPr>
        <w:t xml:space="preserve">围绕特色农业</w:t>
      </w:r>
      <w:r>
        <w:rPr>
          <w:rFonts w:ascii="仿宋" w:hAnsi="仿宋" w:cs="仿宋" w:eastAsia="仿宋"/>
          <w:color w:val="auto"/>
          <w:spacing w:val="0"/>
          <w:position w:val="0"/>
          <w:sz w:val="32"/>
          <w:shd w:fill="auto" w:val="clear"/>
        </w:rPr>
        <w:t xml:space="preserve">、高端装备制造和现代服务业关键技术与共性技术开展攻关。促进研发机构与企业之间的技术转移，以企业为主体，联合学会、科研院所的专业团队在新产品开发、生产工艺技术、信息化深度融合等方面开展联合攻关。大力开展创新方法应用推广，推动</w:t>
      </w:r>
      <w:r>
        <w:rPr>
          <w:rFonts w:ascii="Calibri" w:hAnsi="Calibri" w:cs="Calibri" w:eastAsia="Calibri"/>
          <w:color w:val="auto"/>
          <w:spacing w:val="0"/>
          <w:position w:val="0"/>
          <w:sz w:val="32"/>
          <w:shd w:fill="auto" w:val="clear"/>
        </w:rPr>
        <w:t xml:space="preserve">TRIZ</w:t>
      </w:r>
      <w:r>
        <w:rPr>
          <w:rFonts w:ascii="仿宋" w:hAnsi="仿宋" w:cs="仿宋" w:eastAsia="仿宋"/>
          <w:color w:val="auto"/>
          <w:spacing w:val="0"/>
          <w:position w:val="0"/>
          <w:sz w:val="32"/>
          <w:shd w:fill="auto" w:val="clear"/>
        </w:rPr>
        <w:t xml:space="preserve">理论、六西格玛管理、精益生产、</w:t>
      </w:r>
      <w:r>
        <w:rPr>
          <w:rFonts w:ascii="Calibri" w:hAnsi="Calibri" w:cs="Calibri" w:eastAsia="Calibri"/>
          <w:color w:val="auto"/>
          <w:spacing w:val="0"/>
          <w:position w:val="0"/>
          <w:sz w:val="32"/>
          <w:shd w:fill="auto" w:val="clear"/>
        </w:rPr>
        <w:t xml:space="preserve">TOC</w:t>
      </w:r>
      <w:r>
        <w:rPr>
          <w:rFonts w:ascii="仿宋" w:hAnsi="仿宋" w:cs="仿宋" w:eastAsia="仿宋"/>
          <w:color w:val="auto"/>
          <w:spacing w:val="0"/>
          <w:position w:val="0"/>
          <w:sz w:val="32"/>
          <w:shd w:fill="auto" w:val="clear"/>
        </w:rPr>
        <w:t xml:space="preserve">等先进创新方法在企业的深度应用，建立“学会—企业—小组”应用推广体系，联合外部创新方法专家解决企业关键技术难题、优化生产工艺、完善创新机制，培养一批创新工程师、创新培训师和创新咨询师。</w:t>
      </w:r>
    </w:p>
    <w:p>
      <w:pPr>
        <w:spacing w:before="0" w:after="0" w:line="240"/>
        <w:ind w:right="0" w:left="0" w:firstLine="630"/>
        <w:jc w:val="both"/>
        <w:rPr>
          <w:rFonts w:ascii="宋体" w:hAnsi="宋体" w:cs="宋体" w:eastAsia="宋体"/>
          <w:color w:val="000000"/>
          <w:spacing w:val="0"/>
          <w:position w:val="0"/>
          <w:sz w:val="32"/>
          <w:shd w:fill="auto" w:val="clear"/>
        </w:rPr>
      </w:pPr>
      <w:r>
        <w:rPr>
          <w:rFonts w:ascii="宋体" w:hAnsi="宋体" w:cs="宋体" w:eastAsia="宋体"/>
          <w:b/>
          <w:color w:val="000000"/>
          <w:spacing w:val="0"/>
          <w:position w:val="0"/>
          <w:sz w:val="32"/>
          <w:shd w:fill="auto" w:val="clear"/>
        </w:rPr>
        <w:t xml:space="preserve">（八）打造品牌学术活动，</w:t>
      </w:r>
      <w:r>
        <w:rPr>
          <w:rFonts w:ascii="宋体" w:hAnsi="宋体" w:cs="宋体" w:eastAsia="宋体"/>
          <w:b/>
          <w:color w:val="auto"/>
          <w:spacing w:val="0"/>
          <w:position w:val="0"/>
          <w:sz w:val="32"/>
          <w:shd w:fill="auto" w:val="clear"/>
        </w:rPr>
        <w:t xml:space="preserve">开阔</w:t>
      </w:r>
      <w:r>
        <w:rPr>
          <w:rFonts w:ascii="宋体" w:hAnsi="宋体" w:cs="宋体" w:eastAsia="宋体"/>
          <w:b/>
          <w:color w:val="000000"/>
          <w:spacing w:val="0"/>
          <w:position w:val="0"/>
          <w:sz w:val="32"/>
          <w:shd w:fill="auto" w:val="clear"/>
        </w:rPr>
        <w:t xml:space="preserve">创新思维。</w:t>
      </w:r>
      <w:r>
        <w:rPr>
          <w:rFonts w:ascii="宋体" w:hAnsi="宋体" w:cs="宋体" w:eastAsia="宋体"/>
          <w:color w:val="000000"/>
          <w:spacing w:val="0"/>
          <w:position w:val="0"/>
          <w:sz w:val="32"/>
          <w:shd w:fill="auto" w:val="clear"/>
        </w:rPr>
        <w:t xml:space="preserve">把握国内外技术发展趋势，围绕产业行业技术创新需求，结合我区经济建设和科技发展的重大问题，开展高端前沿学术交流、专题论坛等活动，交流最新学术成果和信息，将新技术和新理念引入企业创新主体，提升企业的创新能力。</w:t>
      </w:r>
    </w:p>
    <w:p>
      <w:pPr>
        <w:spacing w:before="0" w:after="0" w:line="240"/>
        <w:ind w:right="0" w:left="0" w:firstLine="630"/>
        <w:jc w:val="both"/>
        <w:rPr>
          <w:rFonts w:ascii="宋体" w:hAnsi="宋体" w:cs="宋体" w:eastAsia="宋体"/>
          <w:color w:val="000000"/>
          <w:spacing w:val="0"/>
          <w:position w:val="0"/>
          <w:sz w:val="32"/>
          <w:shd w:fill="auto" w:val="clear"/>
        </w:rPr>
      </w:pPr>
      <w:r>
        <w:rPr>
          <w:rFonts w:ascii="宋体" w:hAnsi="宋体" w:cs="宋体" w:eastAsia="宋体"/>
          <w:b/>
          <w:color w:val="000000"/>
          <w:spacing w:val="0"/>
          <w:position w:val="0"/>
          <w:sz w:val="32"/>
          <w:shd w:fill="auto" w:val="clear"/>
        </w:rPr>
        <w:t xml:space="preserve">（九）为创新主体重点培养“四类”人才。</w:t>
      </w:r>
      <w:r>
        <w:rPr>
          <w:rFonts w:ascii="宋体" w:hAnsi="宋体" w:cs="宋体" w:eastAsia="宋体"/>
          <w:color w:val="000000"/>
          <w:spacing w:val="0"/>
          <w:position w:val="0"/>
          <w:sz w:val="32"/>
          <w:shd w:fill="auto" w:val="clear"/>
        </w:rPr>
        <w:t xml:space="preserve">根据学会的专业属性，将企业战略型管理人才、一线工程师人才、创新方法应用人才和高技能人才的培训纳入政府购买服务的范畴，交由学会组织</w:t>
      </w:r>
      <w:r>
        <w:rPr>
          <w:rFonts w:ascii="宋体" w:hAnsi="宋体" w:cs="宋体" w:eastAsia="宋体"/>
          <w:color w:val="auto"/>
          <w:spacing w:val="0"/>
          <w:position w:val="0"/>
          <w:sz w:val="32"/>
          <w:shd w:fill="auto" w:val="clear"/>
        </w:rPr>
        <w:t xml:space="preserve">统一</w:t>
      </w:r>
      <w:r>
        <w:rPr>
          <w:rFonts w:ascii="宋体" w:hAnsi="宋体" w:cs="宋体" w:eastAsia="宋体"/>
          <w:color w:val="000000"/>
          <w:spacing w:val="0"/>
          <w:position w:val="0"/>
          <w:sz w:val="32"/>
          <w:shd w:fill="auto" w:val="clear"/>
        </w:rPr>
        <w:t xml:space="preserve">实施。</w:t>
      </w:r>
    </w:p>
    <w:p>
      <w:pPr>
        <w:spacing w:before="0" w:after="0" w:line="240"/>
        <w:ind w:right="0" w:left="0" w:firstLine="630"/>
        <w:jc w:val="both"/>
        <w:rPr>
          <w:rFonts w:ascii="宋体" w:hAnsi="宋体" w:cs="宋体" w:eastAsia="宋体"/>
          <w:color w:val="000000"/>
          <w:spacing w:val="0"/>
          <w:position w:val="0"/>
          <w:sz w:val="32"/>
          <w:shd w:fill="auto" w:val="clear"/>
        </w:rPr>
      </w:pPr>
      <w:r>
        <w:rPr>
          <w:rFonts w:ascii="宋体" w:hAnsi="宋体" w:cs="宋体" w:eastAsia="宋体"/>
          <w:b/>
          <w:color w:val="000000"/>
          <w:spacing w:val="0"/>
          <w:position w:val="0"/>
          <w:sz w:val="32"/>
          <w:shd w:fill="auto" w:val="clear"/>
        </w:rPr>
        <w:t xml:space="preserve">（十）</w:t>
      </w:r>
      <w:r>
        <w:rPr>
          <w:rFonts w:ascii="宋体" w:hAnsi="宋体" w:cs="宋体" w:eastAsia="宋体"/>
          <w:b/>
          <w:color w:val="auto"/>
          <w:spacing w:val="0"/>
          <w:position w:val="0"/>
          <w:sz w:val="32"/>
          <w:shd w:fill="auto" w:val="clear"/>
        </w:rPr>
        <w:t xml:space="preserve">发挥智库作用，服务科学决策。</w:t>
      </w:r>
      <w:r>
        <w:rPr>
          <w:rFonts w:ascii="宋体" w:hAnsi="宋体" w:cs="宋体" w:eastAsia="宋体"/>
          <w:color w:val="auto"/>
          <w:spacing w:val="0"/>
          <w:position w:val="0"/>
          <w:sz w:val="32"/>
          <w:shd w:fill="auto" w:val="clear"/>
        </w:rPr>
        <w:t xml:space="preserve">组织科技工作者，围绕我区经济社会建设和发展的重大问题、难点问题、焦点问题，以及产业和行业发展的瓶颈问题和科技工作者关注的重点问题开展调查研究，提出建设性意见和建议，为党委、政府科学决策提供参考。</w:t>
      </w:r>
    </w:p>
    <w:p>
      <w:pPr>
        <w:keepNext w:val="true"/>
        <w:keepLines w:val="true"/>
        <w:spacing w:before="0" w:after="0" w:line="240"/>
        <w:ind w:right="0" w:left="0" w:firstLine="640"/>
        <w:jc w:val="both"/>
        <w:rPr>
          <w:rFonts w:ascii="Calibri" w:hAnsi="Calibri" w:cs="Calibri" w:eastAsia="Calibri"/>
          <w:color w:val="auto"/>
          <w:spacing w:val="0"/>
          <w:position w:val="0"/>
          <w:sz w:val="32"/>
          <w:shd w:fill="auto" w:val="clear"/>
        </w:rPr>
      </w:pPr>
      <w:r>
        <w:rPr>
          <w:rFonts w:ascii="宋体" w:hAnsi="宋体" w:cs="宋体" w:eastAsia="宋体"/>
          <w:color w:val="auto"/>
          <w:spacing w:val="0"/>
          <w:position w:val="0"/>
          <w:sz w:val="32"/>
          <w:shd w:fill="auto" w:val="clear"/>
        </w:rPr>
        <w:t xml:space="preserve">三、保障措施</w:t>
      </w:r>
    </w:p>
    <w:p>
      <w:pPr>
        <w:spacing w:before="0" w:after="0" w:line="240"/>
        <w:ind w:right="0" w:left="0" w:firstLine="630"/>
        <w:jc w:val="both"/>
        <w:rPr>
          <w:rFonts w:ascii="宋体" w:hAnsi="宋体" w:cs="宋体" w:eastAsia="宋体"/>
          <w:color w:val="auto"/>
          <w:spacing w:val="0"/>
          <w:position w:val="0"/>
          <w:sz w:val="32"/>
          <w:shd w:fill="auto" w:val="clear"/>
        </w:rPr>
      </w:pPr>
      <w:r>
        <w:rPr>
          <w:rFonts w:ascii="宋体" w:hAnsi="宋体" w:cs="宋体" w:eastAsia="宋体"/>
          <w:b/>
          <w:color w:val="auto"/>
          <w:spacing w:val="0"/>
          <w:position w:val="0"/>
          <w:sz w:val="32"/>
          <w:shd w:fill="auto" w:val="clear"/>
        </w:rPr>
        <w:t xml:space="preserve">（十一）加强领导，协同推进。</w:t>
      </w:r>
      <w:r>
        <w:rPr>
          <w:rFonts w:ascii="宋体" w:hAnsi="宋体" w:cs="宋体" w:eastAsia="宋体"/>
          <w:color w:val="auto"/>
          <w:spacing w:val="0"/>
          <w:position w:val="0"/>
          <w:sz w:val="32"/>
          <w:shd w:fill="auto" w:val="clear"/>
        </w:rPr>
        <w:t xml:space="preserve">根据“主导、主抓、主体和主力”的定位，统一部署协调，跟踪督导，形成区市县上下联动的工作机制，形成工作合力。政府定规、科协协调、企业支撑，学会实施，在重大科技项目、新产品、新工艺、新技术、自治区或国内首台套产品、科技后补助、科技成果转化、科技成果产业化、战略性新兴产业等方面的政府支持资金要围绕创新驱动助力工程的目标和任务优先给予支持。</w:t>
      </w:r>
    </w:p>
    <w:p>
      <w:pPr>
        <w:spacing w:before="0" w:after="0" w:line="240"/>
        <w:ind w:right="0" w:left="0" w:firstLine="627"/>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根据实际情况制定创新驱动助力工程管理办法或实施细则，明确职责、措施和工作流程，合理设置阶段性目标、示范区建设标准和工作进度安排，有序推进，提高实效。</w:t>
      </w:r>
    </w:p>
    <w:p>
      <w:pPr>
        <w:spacing w:before="0" w:after="0" w:line="240"/>
        <w:ind w:right="0" w:left="0" w:firstLine="643"/>
        <w:jc w:val="both"/>
        <w:rPr>
          <w:rFonts w:ascii="宋体" w:hAnsi="宋体" w:cs="宋体" w:eastAsia="宋体"/>
          <w:color w:val="auto"/>
          <w:spacing w:val="0"/>
          <w:position w:val="0"/>
          <w:sz w:val="32"/>
          <w:shd w:fill="auto" w:val="clear"/>
        </w:rPr>
      </w:pPr>
      <w:r>
        <w:rPr>
          <w:rFonts w:ascii="宋体" w:hAnsi="宋体" w:cs="宋体" w:eastAsia="宋体"/>
          <w:b/>
          <w:color w:val="auto"/>
          <w:spacing w:val="0"/>
          <w:position w:val="0"/>
          <w:sz w:val="32"/>
          <w:shd w:fill="auto" w:val="clear"/>
        </w:rPr>
        <w:t xml:space="preserve">（十二）设立专项资金，保证创新驱动助力工程顺利实施。 </w:t>
      </w:r>
      <w:r>
        <w:rPr>
          <w:rFonts w:ascii="宋体" w:hAnsi="宋体" w:cs="宋体" w:eastAsia="宋体"/>
          <w:color w:val="auto"/>
          <w:spacing w:val="0"/>
          <w:position w:val="0"/>
          <w:sz w:val="32"/>
          <w:shd w:fill="auto" w:val="clear"/>
        </w:rPr>
        <w:t xml:space="preserve">设立助力创新工程专项经费，提升学会“四个能力”建设、搭建“三大平台”，建设“四个工作服务站”，培养“四类”人才。按照有关财务管理规定，制定资金使用管理办法。</w:t>
      </w:r>
    </w:p>
    <w:p>
      <w:pPr>
        <w:spacing w:before="0" w:after="0" w:line="240"/>
        <w:ind w:right="0" w:left="0" w:firstLine="630"/>
        <w:jc w:val="both"/>
        <w:rPr>
          <w:rFonts w:ascii="宋体" w:hAnsi="宋体" w:cs="宋体" w:eastAsia="宋体"/>
          <w:color w:val="auto"/>
          <w:spacing w:val="0"/>
          <w:position w:val="0"/>
          <w:sz w:val="32"/>
          <w:shd w:fill="auto" w:val="clear"/>
        </w:rPr>
      </w:pPr>
      <w:r>
        <w:rPr>
          <w:rFonts w:ascii="宋体" w:hAnsi="宋体" w:cs="宋体" w:eastAsia="宋体"/>
          <w:b/>
          <w:color w:val="auto"/>
          <w:spacing w:val="0"/>
          <w:position w:val="0"/>
          <w:sz w:val="32"/>
          <w:shd w:fill="auto" w:val="clear"/>
        </w:rPr>
        <w:t xml:space="preserve">（十三）总结经验，宣传推广。</w:t>
      </w:r>
      <w:r>
        <w:rPr>
          <w:rFonts w:ascii="宋体" w:hAnsi="宋体" w:cs="宋体" w:eastAsia="宋体"/>
          <w:color w:val="auto"/>
          <w:spacing w:val="0"/>
          <w:position w:val="0"/>
          <w:sz w:val="32"/>
          <w:shd w:fill="auto" w:val="clear"/>
        </w:rPr>
        <w:t xml:space="preserve">挖掘整理我区工业企业战略型管理优秀企业家的成功经验，总结提炼创新驱动助力工程推进工作中的成功经验和典型案例，组织专人调研访问搜集素材，进行整理，汇编成册，下发各企业学习借鉴。媒体加大宣传力度，以榜样的力量促进高端人才的成长与进步，推进企业的可持续发展。</w:t>
      </w:r>
    </w:p>
    <w:p>
      <w:pPr>
        <w:spacing w:before="0" w:after="0" w:line="240"/>
        <w:ind w:right="0" w:left="0" w:firstLine="627"/>
        <w:jc w:val="both"/>
        <w:rPr>
          <w:rFonts w:ascii="宋体" w:hAnsi="宋体" w:cs="宋体" w:eastAsia="宋体"/>
          <w:color w:val="auto"/>
          <w:spacing w:val="0"/>
          <w:position w:val="0"/>
          <w:sz w:val="32"/>
          <w:shd w:fill="auto" w:val="clear"/>
        </w:rPr>
      </w:pPr>
    </w:p>
    <w:p>
      <w:pPr>
        <w:spacing w:before="0" w:after="0" w:line="240"/>
        <w:ind w:right="0" w:left="0" w:firstLine="627"/>
        <w:jc w:val="both"/>
        <w:rPr>
          <w:rFonts w:ascii="宋体" w:hAnsi="宋体" w:cs="宋体" w:eastAsia="宋体"/>
          <w:color w:val="auto"/>
          <w:spacing w:val="0"/>
          <w:position w:val="0"/>
          <w:sz w:val="32"/>
          <w:shd w:fill="auto" w:val="clear"/>
        </w:rPr>
      </w:pPr>
    </w:p>
    <w:p>
      <w:pPr>
        <w:spacing w:before="0" w:after="0" w:line="240"/>
        <w:ind w:right="0" w:left="0" w:firstLine="627"/>
        <w:jc w:val="both"/>
        <w:rPr>
          <w:rFonts w:ascii="宋体" w:hAnsi="宋体" w:cs="宋体" w:eastAsia="宋体"/>
          <w:color w:val="auto"/>
          <w:spacing w:val="0"/>
          <w:position w:val="0"/>
          <w:sz w:val="32"/>
          <w:shd w:fill="auto" w:val="clear"/>
        </w:rPr>
      </w:pPr>
    </w:p>
    <w:p>
      <w:pPr>
        <w:spacing w:before="0" w:after="0" w:line="240"/>
        <w:ind w:right="0" w:left="0" w:firstLine="627"/>
        <w:jc w:val="both"/>
        <w:rPr>
          <w:rFonts w:ascii="宋体" w:hAnsi="宋体" w:cs="宋体" w:eastAsia="宋体"/>
          <w:color w:val="auto"/>
          <w:spacing w:val="0"/>
          <w:position w:val="0"/>
          <w:sz w:val="32"/>
          <w:shd w:fill="auto" w:val="clear"/>
        </w:rPr>
      </w:pPr>
    </w:p>
    <w:p>
      <w:pPr>
        <w:spacing w:before="0" w:after="0" w:line="240"/>
        <w:ind w:right="0" w:left="0" w:firstLine="627"/>
        <w:jc w:val="both"/>
        <w:rPr>
          <w:rFonts w:ascii="宋体" w:hAnsi="宋体" w:cs="宋体" w:eastAsia="宋体"/>
          <w:color w:val="auto"/>
          <w:spacing w:val="0"/>
          <w:position w:val="0"/>
          <w:sz w:val="32"/>
          <w:shd w:fill="auto" w:val="clear"/>
        </w:rPr>
      </w:pPr>
    </w:p>
    <w:p>
      <w:pPr>
        <w:spacing w:before="0" w:after="0" w:line="240"/>
        <w:ind w:right="0" w:left="0" w:firstLine="627"/>
        <w:jc w:val="both"/>
        <w:rPr>
          <w:rFonts w:ascii="宋体" w:hAnsi="宋体" w:cs="宋体" w:eastAsia="宋体"/>
          <w:color w:val="auto"/>
          <w:spacing w:val="0"/>
          <w:position w:val="0"/>
          <w:sz w:val="32"/>
          <w:shd w:fill="auto" w:val="clear"/>
        </w:rPr>
      </w:pPr>
    </w:p>
    <w:p>
      <w:pPr>
        <w:spacing w:before="0" w:after="0" w:line="240"/>
        <w:ind w:right="0" w:left="0" w:firstLine="627"/>
        <w:jc w:val="both"/>
        <w:rPr>
          <w:rFonts w:ascii="宋体" w:hAnsi="宋体" w:cs="宋体" w:eastAsia="宋体"/>
          <w:color w:val="auto"/>
          <w:spacing w:val="0"/>
          <w:position w:val="0"/>
          <w:sz w:val="32"/>
          <w:shd w:fill="auto" w:val="clear"/>
        </w:rPr>
      </w:pPr>
    </w:p>
    <w:p>
      <w:pPr>
        <w:spacing w:before="0" w:after="0" w:line="240"/>
        <w:ind w:right="0" w:left="0" w:firstLine="627"/>
        <w:jc w:val="both"/>
        <w:rPr>
          <w:rFonts w:ascii="宋体" w:hAnsi="宋体" w:cs="宋体" w:eastAsia="宋体"/>
          <w:color w:val="auto"/>
          <w:spacing w:val="0"/>
          <w:position w:val="0"/>
          <w:sz w:val="32"/>
          <w:shd w:fill="auto" w:val="clear"/>
        </w:rPr>
      </w:pPr>
    </w:p>
    <w:p>
      <w:pPr>
        <w:spacing w:before="0" w:after="200" w:line="276"/>
        <w:ind w:right="0" w:left="0" w:firstLine="0"/>
        <w:jc w:val="left"/>
        <w:rPr>
          <w:rFonts w:ascii="宋体" w:hAnsi="宋体" w:cs="宋体" w:eastAsia="宋体"/>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